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1E" w:rsidRPr="009F41F6" w:rsidRDefault="009F41F6">
      <w:pPr>
        <w:rPr>
          <w:b/>
          <w:sz w:val="28"/>
          <w:szCs w:val="28"/>
        </w:rPr>
      </w:pPr>
      <w:r w:rsidRPr="009F41F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9F41F6">
        <w:rPr>
          <w:b/>
          <w:sz w:val="28"/>
          <w:szCs w:val="28"/>
        </w:rPr>
        <w:t>Начальники летних оздоровительных площадок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86"/>
        <w:gridCol w:w="1663"/>
        <w:gridCol w:w="1706"/>
        <w:gridCol w:w="1756"/>
      </w:tblGrid>
      <w:tr w:rsidR="009F41F6" w:rsidTr="00176F3F">
        <w:tc>
          <w:tcPr>
            <w:tcW w:w="993" w:type="dxa"/>
          </w:tcPr>
          <w:p w:rsidR="009F41F6" w:rsidRPr="00176F3F" w:rsidRDefault="009F41F6">
            <w:r w:rsidRPr="00176F3F">
              <w:t>№</w:t>
            </w:r>
          </w:p>
        </w:tc>
        <w:tc>
          <w:tcPr>
            <w:tcW w:w="1985" w:type="dxa"/>
          </w:tcPr>
          <w:p w:rsidR="009F41F6" w:rsidRPr="00176F3F" w:rsidRDefault="009F41F6">
            <w:r w:rsidRPr="00176F3F">
              <w:t>ОУ</w:t>
            </w:r>
          </w:p>
        </w:tc>
        <w:tc>
          <w:tcPr>
            <w:tcW w:w="1786" w:type="dxa"/>
          </w:tcPr>
          <w:p w:rsidR="009F41F6" w:rsidRPr="00176F3F" w:rsidRDefault="009F41F6">
            <w:r w:rsidRPr="00176F3F">
              <w:t>Название площадки</w:t>
            </w:r>
          </w:p>
        </w:tc>
        <w:tc>
          <w:tcPr>
            <w:tcW w:w="1663" w:type="dxa"/>
          </w:tcPr>
          <w:p w:rsidR="009F41F6" w:rsidRPr="00176F3F" w:rsidRDefault="009F41F6">
            <w:r w:rsidRPr="00176F3F">
              <w:t>Сроки</w:t>
            </w:r>
          </w:p>
        </w:tc>
        <w:tc>
          <w:tcPr>
            <w:tcW w:w="1706" w:type="dxa"/>
          </w:tcPr>
          <w:p w:rsidR="009F41F6" w:rsidRPr="00176F3F" w:rsidRDefault="009F41F6">
            <w:r w:rsidRPr="00176F3F">
              <w:t>ФИО (полностью) начальника лагеря</w:t>
            </w:r>
          </w:p>
        </w:tc>
        <w:tc>
          <w:tcPr>
            <w:tcW w:w="1756" w:type="dxa"/>
          </w:tcPr>
          <w:p w:rsidR="009F41F6" w:rsidRPr="00176F3F" w:rsidRDefault="009F41F6" w:rsidP="009F41F6">
            <w:r w:rsidRPr="00176F3F">
              <w:t xml:space="preserve">Телефон </w:t>
            </w:r>
          </w:p>
        </w:tc>
      </w:tr>
      <w:tr w:rsidR="009F41F6" w:rsidTr="00176F3F">
        <w:tc>
          <w:tcPr>
            <w:tcW w:w="993" w:type="dxa"/>
          </w:tcPr>
          <w:p w:rsidR="009F41F6" w:rsidRPr="00176F3F" w:rsidRDefault="009F41F6" w:rsidP="00176F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9F41F6" w:rsidRPr="00176F3F" w:rsidRDefault="00176F3F">
            <w:r w:rsidRPr="00176F3F">
              <w:t xml:space="preserve">МАОУ «Лицей </w:t>
            </w:r>
            <w:r w:rsidRPr="00176F3F">
              <w:br/>
              <w:t>№ 24 имени М.М. Расковой»</w:t>
            </w:r>
          </w:p>
        </w:tc>
        <w:tc>
          <w:tcPr>
            <w:tcW w:w="1786" w:type="dxa"/>
          </w:tcPr>
          <w:p w:rsidR="009F41F6" w:rsidRPr="00176F3F" w:rsidRDefault="00176F3F">
            <w:r w:rsidRPr="00176F3F">
              <w:t>«Сол</w:t>
            </w:r>
            <w:bookmarkStart w:id="0" w:name="_GoBack"/>
            <w:bookmarkEnd w:id="0"/>
            <w:r w:rsidRPr="00176F3F">
              <w:t>нышко»</w:t>
            </w:r>
          </w:p>
        </w:tc>
        <w:tc>
          <w:tcPr>
            <w:tcW w:w="1663" w:type="dxa"/>
          </w:tcPr>
          <w:p w:rsidR="009F41F6" w:rsidRPr="00176F3F" w:rsidRDefault="00176F3F">
            <w:r w:rsidRPr="00176F3F">
              <w:t>01.06.2023 – 30.06.2023</w:t>
            </w:r>
          </w:p>
        </w:tc>
        <w:tc>
          <w:tcPr>
            <w:tcW w:w="1706" w:type="dxa"/>
          </w:tcPr>
          <w:p w:rsidR="009F41F6" w:rsidRPr="00176F3F" w:rsidRDefault="00176F3F">
            <w:r w:rsidRPr="00176F3F">
              <w:t>Семенова Светлана Петровна</w:t>
            </w:r>
          </w:p>
        </w:tc>
        <w:tc>
          <w:tcPr>
            <w:tcW w:w="1756" w:type="dxa"/>
          </w:tcPr>
          <w:p w:rsidR="009F41F6" w:rsidRPr="00176F3F" w:rsidRDefault="00176F3F">
            <w:r w:rsidRPr="00176F3F">
              <w:t>89172196485</w:t>
            </w:r>
          </w:p>
        </w:tc>
      </w:tr>
      <w:tr w:rsidR="00176F3F" w:rsidTr="00176F3F">
        <w:tc>
          <w:tcPr>
            <w:tcW w:w="993" w:type="dxa"/>
          </w:tcPr>
          <w:p w:rsidR="00176F3F" w:rsidRPr="00176F3F" w:rsidRDefault="00176F3F" w:rsidP="00176F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176F3F" w:rsidRPr="00176F3F" w:rsidRDefault="00176F3F">
            <w:r w:rsidRPr="00176F3F">
              <w:t xml:space="preserve">МАОУ «Лицей </w:t>
            </w:r>
            <w:r w:rsidRPr="00176F3F">
              <w:br/>
              <w:t>№ 24 имени М.М. Расковой»</w:t>
            </w:r>
          </w:p>
        </w:tc>
        <w:tc>
          <w:tcPr>
            <w:tcW w:w="1786" w:type="dxa"/>
          </w:tcPr>
          <w:p w:rsidR="00176F3F" w:rsidRPr="00176F3F" w:rsidRDefault="00176F3F">
            <w:r w:rsidRPr="00176F3F">
              <w:t>«Солнышко»</w:t>
            </w:r>
          </w:p>
        </w:tc>
        <w:tc>
          <w:tcPr>
            <w:tcW w:w="1663" w:type="dxa"/>
          </w:tcPr>
          <w:p w:rsidR="00176F3F" w:rsidRPr="00176F3F" w:rsidRDefault="00176F3F">
            <w:r w:rsidRPr="00176F3F">
              <w:t>03.07.2023 – 31.07.2023</w:t>
            </w:r>
          </w:p>
        </w:tc>
        <w:tc>
          <w:tcPr>
            <w:tcW w:w="1706" w:type="dxa"/>
          </w:tcPr>
          <w:p w:rsidR="00176F3F" w:rsidRPr="00176F3F" w:rsidRDefault="00176F3F">
            <w:proofErr w:type="spellStart"/>
            <w:r w:rsidRPr="00176F3F">
              <w:t>Федорина</w:t>
            </w:r>
            <w:proofErr w:type="spellEnd"/>
            <w:r w:rsidRPr="00176F3F">
              <w:t xml:space="preserve"> Анфиса Алексеевна</w:t>
            </w:r>
          </w:p>
        </w:tc>
        <w:tc>
          <w:tcPr>
            <w:tcW w:w="1756" w:type="dxa"/>
          </w:tcPr>
          <w:p w:rsidR="00176F3F" w:rsidRPr="00176F3F" w:rsidRDefault="00176F3F">
            <w:r w:rsidRPr="00176F3F">
              <w:t>89020421900</w:t>
            </w:r>
          </w:p>
        </w:tc>
      </w:tr>
    </w:tbl>
    <w:p w:rsidR="009F41F6" w:rsidRPr="009F41F6" w:rsidRDefault="009F41F6">
      <w:pPr>
        <w:rPr>
          <w:sz w:val="28"/>
          <w:szCs w:val="28"/>
        </w:rPr>
      </w:pPr>
    </w:p>
    <w:sectPr w:rsidR="009F41F6" w:rsidRPr="009F41F6" w:rsidSect="006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838EF"/>
    <w:multiLevelType w:val="hybridMultilevel"/>
    <w:tmpl w:val="E330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1F6"/>
    <w:rsid w:val="0000267A"/>
    <w:rsid w:val="000F33C7"/>
    <w:rsid w:val="00176F3F"/>
    <w:rsid w:val="001D4FFA"/>
    <w:rsid w:val="003A6238"/>
    <w:rsid w:val="003B3848"/>
    <w:rsid w:val="004047CD"/>
    <w:rsid w:val="005174EA"/>
    <w:rsid w:val="005D1F9E"/>
    <w:rsid w:val="005F6273"/>
    <w:rsid w:val="006606DF"/>
    <w:rsid w:val="00676B1E"/>
    <w:rsid w:val="006B7237"/>
    <w:rsid w:val="007A2085"/>
    <w:rsid w:val="009F41F6"/>
    <w:rsid w:val="00A54060"/>
    <w:rsid w:val="00AF6AEC"/>
    <w:rsid w:val="00B67755"/>
    <w:rsid w:val="00CB2A80"/>
    <w:rsid w:val="00EC094E"/>
    <w:rsid w:val="00EF6935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F256-3281-4839-AE62-8882570F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7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267A"/>
    <w:pPr>
      <w:keepNext/>
      <w:jc w:val="center"/>
      <w:outlineLvl w:val="0"/>
    </w:pPr>
    <w:rPr>
      <w:rFonts w:ascii="Arial" w:eastAsia="Times New Roman" w:hAnsi="Arial" w:cs="Arial"/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0026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0267A"/>
    <w:pPr>
      <w:keepNext/>
      <w:jc w:val="center"/>
      <w:outlineLvl w:val="3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67A"/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6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026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00267A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267A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9F4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2023-03-16T06:26:00Z</dcterms:created>
  <dcterms:modified xsi:type="dcterms:W3CDTF">2023-04-06T12:13:00Z</dcterms:modified>
</cp:coreProperties>
</file>